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65" w:rsidRDefault="00C66165" w:rsidP="00C6616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АННОТАЦИЯ К А  РАБОЧЕЙ ПРОГРАММЕ ПО  УЧЕБНОМУ ПРЕДМЕТУ «ФИЗИЧЕСКАЯ КУЛЬТУРА» </w:t>
      </w:r>
      <w:r w:rsidR="009D15CA">
        <w:rPr>
          <w:b/>
        </w:rPr>
        <w:t xml:space="preserve"> </w:t>
      </w:r>
      <w:bookmarkStart w:id="0" w:name="_GoBack"/>
      <w:bookmarkEnd w:id="0"/>
      <w:r>
        <w:rPr>
          <w:b/>
        </w:rPr>
        <w:t>5-9 КЛАСС</w:t>
      </w:r>
    </w:p>
    <w:p w:rsidR="0094097F" w:rsidRDefault="0094097F" w:rsidP="0094097F">
      <w:pPr>
        <w:spacing w:line="276" w:lineRule="auto"/>
        <w:ind w:firstLine="709"/>
        <w:jc w:val="both"/>
      </w:pPr>
      <w:r>
        <w:t xml:space="preserve">Рабочая программа по учебному предмету «Физическая культура» для учащихся 5-9 классов с патологией позвоночника, нуждающихся в длительном лечении разработана в соответствии с требованиями Федерального государственного образовательного стандарта,  программы физической культуры учащихся 5 - 9 классов. В основу программы положен программно-методический комплекс системной коррекции последствий сколиоза у детей и подростков средствами адаптивной физической культуры Н.А. Потапова, Л.М. Кротова, Р.Р. </w:t>
      </w:r>
      <w:proofErr w:type="spellStart"/>
      <w:r>
        <w:t>Гатиатулин</w:t>
      </w:r>
      <w:proofErr w:type="spellEnd"/>
      <w:r>
        <w:t>.</w:t>
      </w:r>
    </w:p>
    <w:p w:rsidR="001A743F" w:rsidRDefault="001A743F" w:rsidP="001A743F">
      <w:pPr>
        <w:spacing w:line="276" w:lineRule="auto"/>
        <w:ind w:firstLine="709"/>
        <w:jc w:val="both"/>
        <w:rPr>
          <w:i/>
        </w:rPr>
      </w:pPr>
      <w:r>
        <w:t>Методика представляет собой к</w:t>
      </w:r>
      <w:r>
        <w:rPr>
          <w:color w:val="000000"/>
        </w:rPr>
        <w:t>омплекс общеразвивающих упражнений, укрепляющих все мышечные группы; физических упражнений для развития и укрепления опорно-двигательного аппарата; специальные дыхательные упражнения для развития грудной клетки, увеличивающие жизненную емкость легких; комплексы упражнений из ЛФК; корригирующие упражнения; подвижные игры.</w:t>
      </w:r>
    </w:p>
    <w:p w:rsidR="001A743F" w:rsidRDefault="001A743F" w:rsidP="001A743F">
      <w:pPr>
        <w:widowControl w:val="0"/>
        <w:spacing w:line="276" w:lineRule="auto"/>
        <w:ind w:firstLine="708"/>
        <w:jc w:val="both"/>
      </w:pPr>
      <w:r>
        <w:t>Специфика занятий физической культурой в  школе для детей, с патологией позвоночника, нуждающихся в длительном лечении состоит в том что, им необходимо проводить занятия в режиме разгрузки</w:t>
      </w:r>
      <w:r>
        <w:rPr>
          <w:i/>
        </w:rPr>
        <w:t xml:space="preserve">, </w:t>
      </w:r>
      <w:r>
        <w:t>чтобы не способствовать прогрессированию деформации позвоночника.</w:t>
      </w:r>
    </w:p>
    <w:p w:rsidR="001A743F" w:rsidRDefault="001A743F" w:rsidP="001A743F">
      <w:pPr>
        <w:widowControl w:val="0"/>
        <w:spacing w:line="276" w:lineRule="auto"/>
        <w:jc w:val="both"/>
      </w:pPr>
      <w:r>
        <w:tab/>
        <w:t>Режим разгрузки позвоночника необходим для правильного развития ростковых зон тел позвонков, который создает мышечный корсет. Для чего необходимо ограничить занятия бегом, прыжками, упражнений на гибкость.</w:t>
      </w:r>
    </w:p>
    <w:p w:rsidR="001A743F" w:rsidRDefault="001A743F" w:rsidP="001A743F">
      <w:pPr>
        <w:spacing w:line="276" w:lineRule="auto"/>
        <w:ind w:firstLine="708"/>
        <w:jc w:val="both"/>
        <w:rPr>
          <w:color w:val="000000"/>
        </w:rPr>
      </w:pPr>
      <w:r>
        <w:t>Целью основного общего образования по физической культуре обучающихся в школе является формирование основ здорового образа жизни, содействие гармоничному физическому, нравственному и социальному развитию каждого обучающегося с учётом возрастных и физических особенностей, связанных с патологией позвоночника.</w:t>
      </w:r>
    </w:p>
    <w:p w:rsidR="001A743F" w:rsidRDefault="001A743F" w:rsidP="001A743F">
      <w:pPr>
        <w:shd w:val="clear" w:color="auto" w:fill="FFFFFF"/>
        <w:autoSpaceDE w:val="0"/>
        <w:spacing w:line="276" w:lineRule="auto"/>
        <w:ind w:firstLine="708"/>
        <w:jc w:val="both"/>
      </w:pPr>
      <w:r>
        <w:rPr>
          <w:color w:val="000000"/>
        </w:rPr>
        <w:t xml:space="preserve">Для достижения данной цели определены основные </w:t>
      </w:r>
      <w:r>
        <w:rPr>
          <w:b/>
          <w:color w:val="000000"/>
          <w:u w:val="single"/>
        </w:rPr>
        <w:t>задачи:</w:t>
      </w:r>
    </w:p>
    <w:p w:rsidR="001A743F" w:rsidRDefault="001A743F" w:rsidP="001A743F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укреплению здоровья, повышению функциональных и адаптивных возможностей жизнеобеспечивающих систем организма, развитию физических качеств, лежащих в основе общей физической подготовленности;</w:t>
      </w:r>
    </w:p>
    <w:p w:rsidR="001A743F" w:rsidRDefault="001A743F" w:rsidP="001A743F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физическим упражнениям из современных </w:t>
      </w:r>
      <w:proofErr w:type="spellStart"/>
      <w:r>
        <w:rPr>
          <w:sz w:val="24"/>
          <w:szCs w:val="24"/>
        </w:rPr>
        <w:t>здоровьеформирующих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систем физического воспитания, формирование индивидуального телосложения, правильной осанки и рационального дыхания, умений организовывать самостоятельные занятия физической культурой;</w:t>
      </w:r>
    </w:p>
    <w:p w:rsidR="001A743F" w:rsidRDefault="001A743F" w:rsidP="001A743F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двигательного опыта упражнений, формирование умений использовать их в условиях учебной деятельности;</w:t>
      </w:r>
    </w:p>
    <w:p w:rsidR="001A743F" w:rsidRDefault="001A743F" w:rsidP="001A743F">
      <w:pPr>
        <w:pStyle w:val="a5"/>
        <w:widowControl w:val="0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освоение комплекса знаний о физической культуре, её истории и формах организации, связи с культурой здоровья, воспитанием волевых, нравственных и этических качеств личности, представлений о приемах самоконтроля;</w:t>
      </w:r>
    </w:p>
    <w:p w:rsidR="001A743F" w:rsidRDefault="001A743F" w:rsidP="001A743F">
      <w:pPr>
        <w:numPr>
          <w:ilvl w:val="0"/>
          <w:numId w:val="5"/>
        </w:numPr>
        <w:tabs>
          <w:tab w:val="left" w:pos="644"/>
        </w:tabs>
        <w:suppressAutoHyphens/>
        <w:spacing w:line="276" w:lineRule="auto"/>
        <w:ind w:left="644"/>
        <w:jc w:val="both"/>
      </w:pPr>
      <w:r>
        <w:rPr>
          <w:color w:val="000000"/>
        </w:rPr>
        <w:t>создание условий  для формирования осознанного отношения учащихся к своему здоровью;</w:t>
      </w:r>
      <w:r>
        <w:rPr>
          <w:bCs/>
        </w:rPr>
        <w:t xml:space="preserve"> дальнейшее развитие координационных  способностей;</w:t>
      </w:r>
      <w:r>
        <w:t xml:space="preserve"> </w:t>
      </w:r>
    </w:p>
    <w:p w:rsidR="001A743F" w:rsidRDefault="001A743F" w:rsidP="001A743F">
      <w:pPr>
        <w:numPr>
          <w:ilvl w:val="0"/>
          <w:numId w:val="5"/>
        </w:numPr>
        <w:tabs>
          <w:tab w:val="left" w:pos="644"/>
        </w:tabs>
        <w:suppressAutoHyphens/>
        <w:spacing w:line="276" w:lineRule="auto"/>
        <w:ind w:left="644"/>
        <w:jc w:val="both"/>
        <w:rPr>
          <w:bCs/>
        </w:rPr>
      </w:pPr>
      <w:r>
        <w:t>совершенствование прикладных жизненно важных навыков и умений в ходьбе, лёгком беге, гимнастике, элементов спортивных игр;</w:t>
      </w:r>
    </w:p>
    <w:p w:rsidR="001A743F" w:rsidRDefault="001A743F" w:rsidP="001A743F">
      <w:pPr>
        <w:widowControl w:val="0"/>
        <w:numPr>
          <w:ilvl w:val="0"/>
          <w:numId w:val="5"/>
        </w:numPr>
        <w:tabs>
          <w:tab w:val="left" w:pos="644"/>
        </w:tabs>
        <w:suppressAutoHyphens/>
        <w:spacing w:line="276" w:lineRule="auto"/>
        <w:ind w:left="644"/>
        <w:jc w:val="both"/>
        <w:rPr>
          <w:bCs/>
        </w:rPr>
      </w:pPr>
      <w:r>
        <w:rPr>
          <w:bCs/>
        </w:rPr>
        <w:t>создание условий для формирования базовых знаний о личной гигиене, о влиянии занятий физическими упражнениями на основные системы организма;</w:t>
      </w:r>
    </w:p>
    <w:p w:rsidR="001A743F" w:rsidRDefault="001A743F" w:rsidP="001A743F">
      <w:pPr>
        <w:widowControl w:val="0"/>
        <w:numPr>
          <w:ilvl w:val="0"/>
          <w:numId w:val="5"/>
        </w:numPr>
        <w:tabs>
          <w:tab w:val="left" w:pos="644"/>
        </w:tabs>
        <w:suppressAutoHyphens/>
        <w:spacing w:line="276" w:lineRule="auto"/>
        <w:ind w:left="644"/>
        <w:jc w:val="both"/>
      </w:pPr>
      <w:r>
        <w:rPr>
          <w:bCs/>
        </w:rPr>
        <w:t xml:space="preserve">дать представление о  правилах техники безопасности, </w:t>
      </w:r>
      <w:r>
        <w:t xml:space="preserve">санитарно-гигиенических нормах и требованиях </w:t>
      </w:r>
      <w:r>
        <w:rPr>
          <w:bCs/>
        </w:rPr>
        <w:t xml:space="preserve">во время занятий; </w:t>
      </w:r>
    </w:p>
    <w:p w:rsidR="001A743F" w:rsidRDefault="001A743F" w:rsidP="001A743F">
      <w:pPr>
        <w:pStyle w:val="a3"/>
        <w:numPr>
          <w:ilvl w:val="0"/>
          <w:numId w:val="5"/>
        </w:numPr>
        <w:tabs>
          <w:tab w:val="left" w:pos="644"/>
        </w:tabs>
        <w:spacing w:after="0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медицинского мониторинга.</w:t>
      </w:r>
    </w:p>
    <w:p w:rsidR="001A743F" w:rsidRDefault="001A743F" w:rsidP="001A743F">
      <w:pPr>
        <w:shd w:val="clear" w:color="auto" w:fill="FFFFFF"/>
        <w:autoSpaceDE w:val="0"/>
        <w:spacing w:line="276" w:lineRule="auto"/>
        <w:ind w:firstLine="708"/>
        <w:jc w:val="both"/>
        <w:rPr>
          <w:rStyle w:val="c4"/>
        </w:rPr>
      </w:pPr>
      <w:r>
        <w:lastRenderedPageBreak/>
        <w:t>Формо</w:t>
      </w:r>
      <w:r>
        <w:rPr>
          <w:color w:val="000000"/>
        </w:rPr>
        <w:t xml:space="preserve">й организации учебной деятельности по физической культуре является урок, длительностью 40 минут. </w:t>
      </w:r>
      <w:r>
        <w:t>Организация учебной деятельности на уроке направлена на овладение двигательными умениями и навыками, развитие основных физических качеств, усвоение обязательного минимума знаний по физической культуре, содействие воспитанию личностных качеств учащихся.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 xml:space="preserve">В основной общей школе проводятся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 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>Для более качественного освоения предметного содержания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 xml:space="preserve"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>Уроки с образовательно-предметной направленностью используются в основном для обучения практическому материалу.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 xml:space="preserve">Уроки с образовательно-тренировочной направленностью используются для развития физических качеств. Помимо целенаправленного развития физических качеств  у школьников формируются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величиной.  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  <w:i/>
        </w:rPr>
      </w:pPr>
      <w:r>
        <w:rPr>
          <w:rStyle w:val="c4"/>
        </w:rPr>
        <w:t>Приобретаемые знания, умения и навыки в последующем закрепляются в системе самостоятельных занятий физическими упражнениями: физкультминутках и подвижных играх на переменах и во время прогулок, дополнительных занятиях. Развитию самостоятельности на ступени основного общего образования содействует организация специальных спортивных мероприятий. Они особенно эффективны, если в основе их содержания используются упражнения с элементами спортивных игр, подвижные игры, способы деятельности и знания, освоенные школьниками на уроках физической культуры.</w:t>
      </w:r>
    </w:p>
    <w:p w:rsidR="001A743F" w:rsidRDefault="001A743F" w:rsidP="001A743F">
      <w:pPr>
        <w:widowControl w:val="0"/>
        <w:spacing w:line="276" w:lineRule="auto"/>
        <w:ind w:firstLine="708"/>
        <w:jc w:val="both"/>
        <w:rPr>
          <w:rStyle w:val="c4"/>
        </w:rPr>
      </w:pPr>
      <w:r>
        <w:rPr>
          <w:rStyle w:val="c4"/>
        </w:rPr>
        <w:t>Особенностью реализации программы</w:t>
      </w:r>
      <w:r>
        <w:t xml:space="preserve"> для детей, с патологией позвоночника, нуждающихся в длительном лечении,</w:t>
      </w:r>
      <w:r>
        <w:rPr>
          <w:rStyle w:val="c4"/>
        </w:rPr>
        <w:t xml:space="preserve"> является</w:t>
      </w:r>
      <w:r>
        <w:t xml:space="preserve"> необходимость проведения занятий в режиме разгрузки позвоночника, для укрепления мышечного корсета. </w:t>
      </w:r>
    </w:p>
    <w:p w:rsidR="001A743F" w:rsidRDefault="001A743F" w:rsidP="001A743F">
      <w:pPr>
        <w:pStyle w:val="a5"/>
        <w:shd w:val="clear" w:color="auto" w:fill="FFFFFF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со спецификой образовательного учреждения разделы могут не соответствовать рабочей программе.</w:t>
      </w:r>
    </w:p>
    <w:p w:rsidR="001A743F" w:rsidRDefault="001A743F" w:rsidP="001A743F">
      <w:pPr>
        <w:widowControl w:val="0"/>
        <w:tabs>
          <w:tab w:val="left" w:pos="284"/>
        </w:tabs>
        <w:overflowPunct w:val="0"/>
        <w:autoSpaceDE w:val="0"/>
        <w:spacing w:line="276" w:lineRule="auto"/>
        <w:ind w:left="4" w:right="-1" w:firstLine="567"/>
        <w:jc w:val="both"/>
        <w:rPr>
          <w:i/>
        </w:rPr>
      </w:pPr>
      <w:r>
        <w:t xml:space="preserve">Курс «Физическая культура» изучается с 5по 9 класс из расчета 2 ч. в неделю (всего 340 ч.): в 5 классе-68ч., в 6 классе-68ч., в 7 классе-68ч., в 8 классе-68ч., </w:t>
      </w:r>
      <w:proofErr w:type="gramStart"/>
      <w:r>
        <w:t>в</w:t>
      </w:r>
      <w:proofErr w:type="gramEnd"/>
      <w:r>
        <w:t xml:space="preserve"> 9 классе-68ч</w:t>
      </w:r>
    </w:p>
    <w:p w:rsidR="001A743F" w:rsidRDefault="001A743F" w:rsidP="001A743F">
      <w:pPr>
        <w:numPr>
          <w:ilvl w:val="0"/>
          <w:numId w:val="6"/>
        </w:numPr>
        <w:suppressAutoHyphens/>
        <w:spacing w:line="276" w:lineRule="auto"/>
        <w:jc w:val="both"/>
        <w:rPr>
          <w:i/>
        </w:rPr>
      </w:pPr>
      <w:r>
        <w:rPr>
          <w:i/>
        </w:rPr>
        <w:t>В.И. Лях</w:t>
      </w:r>
      <w:r>
        <w:t xml:space="preserve">. Физическая культура. Рабочие программы. Предметная линия учебников В.И. Ляха. 5- 9классы: пособие для учителей </w:t>
      </w:r>
      <w:proofErr w:type="spellStart"/>
      <w:r>
        <w:t>общеобразоват</w:t>
      </w:r>
      <w:proofErr w:type="spellEnd"/>
      <w:r>
        <w:t>. организаций/ В.И. Лях.-4-е изд. - М.: Просвещение, 2014.-64с.-</w:t>
      </w:r>
      <w:r>
        <w:rPr>
          <w:lang w:val="en-US"/>
        </w:rPr>
        <w:t>ISBN</w:t>
      </w:r>
      <w:r>
        <w:t xml:space="preserve"> 978-5-09-032931-6.</w:t>
      </w:r>
    </w:p>
    <w:p w:rsidR="001A743F" w:rsidRDefault="001A743F" w:rsidP="001A743F">
      <w:pPr>
        <w:numPr>
          <w:ilvl w:val="0"/>
          <w:numId w:val="6"/>
        </w:numPr>
        <w:suppressAutoHyphens/>
        <w:spacing w:line="276" w:lineRule="auto"/>
        <w:jc w:val="both"/>
        <w:rPr>
          <w:i/>
        </w:rPr>
      </w:pPr>
      <w:r>
        <w:rPr>
          <w:i/>
        </w:rPr>
        <w:t>Н.А. Потапова</w:t>
      </w:r>
      <w:r>
        <w:t xml:space="preserve">, Л.М. Кротова, Р.Р. </w:t>
      </w:r>
      <w:proofErr w:type="spellStart"/>
      <w:r>
        <w:t>Гатиатулин</w:t>
      </w:r>
      <w:proofErr w:type="spellEnd"/>
      <w:r>
        <w:t xml:space="preserve"> Системная коррекция последствий сколиоза у детей и подростков средствами адаптивной физической культуры: Программно-методический комплекс/ Н.А. Потапова, Л.М. Кротова,  Р.Р. </w:t>
      </w:r>
      <w:proofErr w:type="spellStart"/>
      <w:r>
        <w:t>Гатиатулин.-М</w:t>
      </w:r>
      <w:proofErr w:type="spellEnd"/>
      <w:r>
        <w:t>.: Изд-во НЦ ЭНАС, 2006.-216с.: ил. - (</w:t>
      </w:r>
      <w:proofErr w:type="gramStart"/>
      <w:r>
        <w:t>Коррекционная</w:t>
      </w:r>
      <w:proofErr w:type="gramEnd"/>
      <w:r>
        <w:t xml:space="preserve"> школ). </w:t>
      </w:r>
    </w:p>
    <w:p w:rsidR="0061768F" w:rsidRDefault="001A743F" w:rsidP="000A0B2E">
      <w:pPr>
        <w:numPr>
          <w:ilvl w:val="0"/>
          <w:numId w:val="6"/>
        </w:numPr>
        <w:suppressAutoHyphens/>
        <w:spacing w:line="276" w:lineRule="auto"/>
        <w:jc w:val="both"/>
      </w:pPr>
      <w:r>
        <w:rPr>
          <w:i/>
        </w:rPr>
        <w:t>К.Р. Мамедов</w:t>
      </w:r>
      <w:r>
        <w:t xml:space="preserve">. Физкультура для учащихся 1-11 классов специальных медицинских групп: тематическое планирование, игры и упражнения/ авт. – сост. К.Р. Мамедов.-2-е изд., стереотип. – Волгоград: Учитель, 2008.-83с. </w:t>
      </w:r>
      <w:r>
        <w:rPr>
          <w:lang w:val="en-US"/>
        </w:rPr>
        <w:t>ISBN</w:t>
      </w:r>
      <w:r w:rsidR="000A0B2E">
        <w:t xml:space="preserve"> 978-5-7057-1077-5.</w:t>
      </w:r>
    </w:p>
    <w:sectPr w:rsidR="0061768F" w:rsidSect="000A0B2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D8"/>
    <w:rsid w:val="00093BF9"/>
    <w:rsid w:val="000A0B2E"/>
    <w:rsid w:val="001A743F"/>
    <w:rsid w:val="00477C1C"/>
    <w:rsid w:val="004D4D21"/>
    <w:rsid w:val="004F15D8"/>
    <w:rsid w:val="005F291F"/>
    <w:rsid w:val="00610C94"/>
    <w:rsid w:val="0061768F"/>
    <w:rsid w:val="0094097F"/>
    <w:rsid w:val="009D15CA"/>
    <w:rsid w:val="00B52BEE"/>
    <w:rsid w:val="00C6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4F15D8"/>
  </w:style>
  <w:style w:type="paragraph" w:styleId="a3">
    <w:name w:val="Body Text"/>
    <w:basedOn w:val="a"/>
    <w:link w:val="a4"/>
    <w:rsid w:val="004F15D8"/>
    <w:pPr>
      <w:suppressAutoHyphens/>
      <w:spacing w:after="12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F15D8"/>
    <w:rPr>
      <w:rFonts w:ascii="Calibri" w:eastAsia="Calibri" w:hAnsi="Calibri" w:cs="Calibri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F15D8"/>
    <w:pPr>
      <w:suppressAutoHyphens/>
      <w:spacing w:after="200" w:line="276" w:lineRule="auto"/>
      <w:ind w:left="720"/>
      <w:contextualSpacing/>
    </w:pPr>
    <w:rPr>
      <w:rFonts w:eastAsia="Calibri"/>
      <w:sz w:val="28"/>
      <w:szCs w:val="22"/>
      <w:lang w:eastAsia="zh-CN"/>
    </w:rPr>
  </w:style>
  <w:style w:type="paragraph" w:customStyle="1" w:styleId="c12">
    <w:name w:val="c12"/>
    <w:basedOn w:val="a"/>
    <w:rsid w:val="004F15D8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994</Words>
  <Characters>5668</Characters>
  <Application>Microsoft Office Word</Application>
  <DocSecurity>0</DocSecurity>
  <Lines>47</Lines>
  <Paragraphs>13</Paragraphs>
  <ScaleCrop>false</ScaleCrop>
  <Company>Hewlett-Packard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2020-01-06T08:43:00Z</dcterms:created>
  <dcterms:modified xsi:type="dcterms:W3CDTF">2020-01-18T07:43:00Z</dcterms:modified>
</cp:coreProperties>
</file>